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4.jpeg" ContentType="image/jpeg"/>
  <Override PartName="/word/media/image3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480" w:before="0" w:after="0"/>
        <w:jc w:val="right"/>
        <w:outlineLvl w:val="0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eastAsia="Times New Roman" w:cs="Calibri"/>
          <w:b/>
          <w:bCs/>
          <w:sz w:val="28"/>
          <w:szCs w:val="28"/>
          <w:lang w:eastAsia="ru-RU"/>
        </w:rPr>
        <w:t>Газовый трехфазный генератор резервного                                                                            электроснабжения с воздушным охлаждением в контейнере.</w:t>
        <w:drawing>
          <wp:anchor behindDoc="0" distT="0" distB="0" distL="114300" distR="114300" simplePos="0" locked="0" layoutInCell="1" allowOverlap="1" relativeHeight="1">
            <wp:simplePos x="0" y="0"/>
            <wp:positionH relativeFrom="column">
              <wp:posOffset>329565</wp:posOffset>
            </wp:positionH>
            <wp:positionV relativeFrom="paragraph">
              <wp:posOffset>-165100</wp:posOffset>
            </wp:positionV>
            <wp:extent cx="1093470" cy="448310"/>
            <wp:effectExtent l="0" t="0" r="0" b="0"/>
            <wp:wrapNone/>
            <wp:docPr id="0" name="Picture" descr="Логотип РУСИНЖ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 w:before="0" w:after="0"/>
        <w:jc w:val="right"/>
        <w:rPr>
          <w:rFonts w:eastAsia="Times New Roman" w:cs="Calibri"/>
          <w:b/>
          <w:bCs/>
          <w:sz w:val="28"/>
          <w:szCs w:val="28"/>
          <w:lang w:eastAsia="ru-RU"/>
        </w:rPr>
      </w:pPr>
      <w:r>
        <w:rPr>
          <w:rFonts w:eastAsia="Times New Roman" w:cs="Calibri"/>
          <w:b/>
          <w:sz w:val="28"/>
          <w:szCs w:val="28"/>
          <w:lang w:eastAsia="ru-RU"/>
        </w:rPr>
        <w:t xml:space="preserve">Модель </w:t>
      </w:r>
      <w:r>
        <w:rPr>
          <w:rFonts w:eastAsia="Times New Roman" w:cs="Calibri"/>
          <w:b/>
          <w:sz w:val="28"/>
          <w:szCs w:val="28"/>
          <w:lang w:val="en-US" w:eastAsia="ru-RU"/>
        </w:rPr>
        <w:t>REG</w:t>
      </w:r>
      <w:r>
        <w:rPr>
          <w:rFonts w:eastAsia="Times New Roman" w:cs="Calibri"/>
          <w:b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sz w:val="28"/>
          <w:szCs w:val="28"/>
          <w:lang w:val="en-US" w:eastAsia="ru-RU"/>
        </w:rPr>
        <w:t>BG</w:t>
      </w:r>
      <w:r>
        <w:rPr>
          <w:rFonts w:eastAsia="Times New Roman" w:cs="Calibri"/>
          <w:b/>
          <w:sz w:val="28"/>
          <w:szCs w:val="28"/>
          <w:lang w:eastAsia="ru-RU"/>
        </w:rPr>
        <w:t>16-380</w:t>
      </w:r>
      <w:r>
        <w:rPr>
          <w:rFonts w:eastAsia="Times New Roman" w:cs="Calibri"/>
          <w:b/>
          <w:sz w:val="28"/>
          <w:szCs w:val="28"/>
          <w:lang w:val="en-US" w:eastAsia="ru-RU"/>
        </w:rPr>
        <w:t>S</w:t>
      </w:r>
      <w:r>
        <w:rPr>
          <w:rFonts w:eastAsia="Times New Roman" w:cs="Calibri"/>
          <w:b/>
          <w:bCs/>
          <w:sz w:val="28"/>
          <w:szCs w:val="28"/>
          <w:lang w:eastAsia="ru-RU"/>
        </w:rPr>
        <w:t xml:space="preserve"> (16,0кВт).</w:t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487680</wp:posOffset>
            </wp:positionH>
            <wp:positionV relativeFrom="paragraph">
              <wp:posOffset>-3810</wp:posOffset>
            </wp:positionV>
            <wp:extent cx="1826895" cy="1544320"/>
            <wp:effectExtent l="0" t="0" r="0" b="0"/>
            <wp:wrapNone/>
            <wp:docPr id="1" name="Picture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6751" t="3297" r="565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eastAsia="Times New Roman" w:cs="Arial" w:ascii="Arial" w:hAnsi="Arial"/>
          <w:b/>
          <w:bCs/>
          <w:sz w:val="40"/>
          <w:szCs w:val="40"/>
          <w:lang w:eastAsia="ru-RU"/>
        </w:rPr>
      </w:pPr>
      <w:r>
        <w:rPr>
          <w:rFonts w:eastAsia="Times New Roman" w:cs="Arial" w:ascii="Arial" w:hAnsi="Arial"/>
          <w:b/>
          <w:bCs/>
          <w:sz w:val="40"/>
          <w:szCs w:val="40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оригинальный двигатель </w:t>
      </w:r>
      <w:r>
        <w:rPr>
          <w:rFonts w:cs="Arial" w:ascii="Arial" w:hAnsi="Arial"/>
          <w:b/>
          <w:sz w:val="18"/>
          <w:szCs w:val="18"/>
        </w:rPr>
        <w:t>B&amp;S Vanguard (США)</w:t>
      </w:r>
      <w:r>
        <w:rPr>
          <w:rFonts w:eastAsia="Times New Roman" w:cs="Arial" w:ascii="Arial" w:hAnsi="Arial"/>
          <w:b/>
          <w:sz w:val="18"/>
          <w:szCs w:val="18"/>
          <w:lang w:eastAsia="ru-RU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синхронный трехфазный бесщеточный генератор</w:t>
      </w:r>
      <w:r>
        <w:rPr>
          <w:rFonts w:cs="Arial" w:ascii="Arial" w:hAnsi="Arial"/>
          <w:b/>
          <w:sz w:val="18"/>
          <w:szCs w:val="18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электрический старт;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выбор топлива – метан/пропан-бутан/биогаз;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cs="Arial" w:ascii="Arial" w:hAnsi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уникальная система смесеобразования;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более высокая выходная мощность по сравнению с аналогами;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температурный режим эксплуатации от -40 до +40 градусов;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возможность оборудования комплектом автозапуска (АВР);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надежный запуск и работа при низком давлении газовой магистрали;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разрешается установка внутри помещений (с соблюдением технических условий);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eastAsia="Times New Roman" w:cs="Arial" w:ascii="Arial" w:hAnsi="Arial"/>
          <w:b/>
          <w:sz w:val="18"/>
          <w:szCs w:val="18"/>
          <w:lang w:eastAsia="ru-RU"/>
        </w:rPr>
      </w:pPr>
      <w:r>
        <w:rPr>
          <w:rFonts w:eastAsia="Times New Roman" w:cs="Arial" w:ascii="Arial" w:hAnsi="Arial"/>
          <w:b/>
          <w:sz w:val="18"/>
          <w:szCs w:val="18"/>
          <w:lang w:eastAsia="ru-RU"/>
        </w:rPr>
        <w:t>надежная малошумная всепогодная электростанция для использования в загородных домах, стройплощадках и других объектах в качестве резервного источника питания.</w:t>
      </w:r>
    </w:p>
    <w:p>
      <w:pPr>
        <w:pStyle w:val="Normal"/>
        <w:spacing w:lineRule="auto" w:line="240" w:beforeAutospacing="1" w:afterAutospacing="1"/>
        <w:rPr>
          <w:rFonts w:eastAsia="Times New Roman" w:cs="Arial" w:ascii="Arial" w:hAnsi="Arial"/>
          <w:b/>
          <w:bCs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 xml:space="preserve">     </w:t>
      </w:r>
      <w:r>
        <w:rPr>
          <w:rFonts w:eastAsia="Times New Roman" w:cs="Arial" w:ascii="Arial" w:hAnsi="Arial"/>
          <w:b/>
          <w:bCs/>
          <w:sz w:val="28"/>
          <w:szCs w:val="28"/>
          <w:lang w:eastAsia="ru-RU"/>
        </w:rPr>
        <w:t>Спецификация</w:t>
      </w:r>
    </w:p>
    <w:tbl>
      <w:tblPr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5"/>
        <w:gridCol w:w="4340"/>
      </w:tblGrid>
      <w:tr>
        <w:trPr>
          <w:trHeight w:val="282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Генератор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</w:tcPr>
          <w:p>
            <w:pPr>
              <w:pStyle w:val="Normal"/>
              <w:spacing w:before="0"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BG</w:t>
            </w:r>
            <w:r>
              <w:rPr>
                <w:b/>
              </w:rPr>
              <w:t>16-380</w:t>
            </w:r>
            <w:r>
              <w:rPr>
                <w:b/>
                <w:lang w:val="en-US"/>
              </w:rPr>
              <w:t>S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 кВт/15,0 кВт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 кВт/16,0 кВт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 (</w:t>
            </w:r>
            <w:r>
              <w:rPr>
                <w:sz w:val="20"/>
                <w:szCs w:val="20"/>
                <w:lang w:val="en-US"/>
              </w:rPr>
              <w:t>cos</w:t>
            </w:r>
            <w:r>
              <w:rPr>
                <w:sz w:val="20"/>
                <w:szCs w:val="20"/>
              </w:rPr>
              <w:t>ф)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тока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Гц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В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Фаза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 А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0х</w:t>
            </w:r>
            <w:r>
              <w:rPr>
                <w:sz w:val="20"/>
                <w:szCs w:val="20"/>
                <w:lang w:val="en-US"/>
              </w:rPr>
              <w:t>680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>960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BFBFB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  <w:t>Двигатель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BFBFBF" w:val="clear"/>
            <w:vAlign w:val="center"/>
          </w:tcPr>
          <w:p>
            <w:pPr>
              <w:pStyle w:val="Normal"/>
              <w:spacing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</w:t>
            </w:r>
          </w:p>
        </w:tc>
        <w:tc>
          <w:tcPr>
            <w:tcW w:w="4340" w:type="dxa"/>
            <w:tcBorders>
              <w:top w:val="single" w:sz="4" w:space="0" w:color="00000A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lang w:val="en-US"/>
              </w:rPr>
            </w:pPr>
            <w:r>
              <w:rPr/>
              <w:t>B</w:t>
            </w:r>
            <w:r>
              <w:rPr>
                <w:lang w:val="en-US"/>
              </w:rPr>
              <w:t>riggs</w:t>
            </w:r>
            <w:r>
              <w:rPr/>
              <w:t>&amp;S</w:t>
            </w:r>
            <w:r>
              <w:rPr>
                <w:lang w:val="en-US"/>
              </w:rPr>
              <w:t>tratton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см3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 л.с./22,8 квт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об./мин.</w:t>
            </w:r>
          </w:p>
        </w:tc>
      </w:tr>
      <w:tr>
        <w:trPr>
          <w:trHeight w:val="268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 л.</w:t>
            </w:r>
          </w:p>
        </w:tc>
      </w:tr>
      <w:tr>
        <w:trPr>
          <w:trHeight w:val="282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nil"/>
              <w:insideH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insideH w:val="nil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>
        <w:trPr>
          <w:trHeight w:val="324" w:hRule="atLeast"/>
          <w:cantSplit w:val="false"/>
        </w:trPr>
        <w:tc>
          <w:tcPr>
            <w:tcW w:w="5505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66 дБ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00c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a7cf9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3" w:customStyle="1">
    <w:name w:val="Текст выноски Знак"/>
    <w:uiPriority w:val="99"/>
    <w:semiHidden/>
    <w:link w:val="a3"/>
    <w:rsid w:val="009a7cf9"/>
    <w:basedOn w:val="DefaultParagraphFont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uiPriority w:val="9"/>
    <w:link w:val="2"/>
    <w:rsid w:val="009a7cf9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4" w:customStyle="1">
    <w:name w:val="Текст концевой сноски Знак"/>
    <w:uiPriority w:val="99"/>
    <w:semiHidden/>
    <w:link w:val="a7"/>
    <w:rsid w:val="00124e19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124e19"/>
    <w:basedOn w:val="DefaultParagraphFont"/>
    <w:rPr>
      <w:vertAlign w:val="superscript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Free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a4"/>
    <w:rsid w:val="009a7cf9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9a7cf9"/>
    <w:basedOn w:val="Normal"/>
    <w:pPr>
      <w:spacing w:before="0" w:after="200"/>
      <w:ind w:left="720" w:right="0" w:hanging="0"/>
      <w:contextualSpacing/>
    </w:pPr>
    <w:rPr/>
  </w:style>
  <w:style w:type="paragraph" w:styleId="Endnotetext">
    <w:name w:val="endnote text"/>
    <w:uiPriority w:val="99"/>
    <w:semiHidden/>
    <w:unhideWhenUsed/>
    <w:link w:val="a8"/>
    <w:rsid w:val="00124e19"/>
    <w:basedOn w:val="Normal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402c"/>
    <w:pPr>
      <w:spacing w:lineRule="auto" w:after="0" w:line="24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F8A2-CEEC-46B9-A435-5F266304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2012-04-27T08:55:00Z</dcterms:created>
  <dc:creator>Anton</dc:creator>
  <dc:language>ru-RU</dc:language>
  <cp:lastModifiedBy>абракадабра</cp:lastModifiedBy>
  <cp:lastPrinted>2012-05-05T07:21:00Z</cp:lastPrinted>
  <dcterms:modified xsi:type="dcterms:W3CDTF">2015-11-23T08:28:00Z</dcterms:modified>
  <cp:revision>60</cp:revision>
</cp:coreProperties>
</file>