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B2" w:rsidRPr="0060081E" w:rsidRDefault="0060081E" w:rsidP="003F1830">
      <w:pPr>
        <w:spacing w:after="0" w:line="48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113941</wp:posOffset>
            </wp:positionH>
            <wp:positionV relativeFrom="paragraph">
              <wp:posOffset>-103518</wp:posOffset>
            </wp:positionV>
            <wp:extent cx="1670829" cy="690114"/>
            <wp:effectExtent l="19050" t="0" r="5571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45" t="29860" r="2672" b="21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829" cy="690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7CF9" w:rsidRPr="0060081E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Газовый генератор </w:t>
      </w:r>
      <w:r w:rsidR="001302B2" w:rsidRPr="0060081E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резервного электроснабжения </w:t>
      </w:r>
    </w:p>
    <w:p w:rsidR="009A7CF9" w:rsidRPr="0060081E" w:rsidRDefault="001302B2" w:rsidP="003F1830">
      <w:pPr>
        <w:spacing w:after="0" w:line="48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60081E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с воздушным охлаждением.</w:t>
      </w:r>
    </w:p>
    <w:p w:rsidR="003F1830" w:rsidRPr="0060081E" w:rsidRDefault="0060081E" w:rsidP="003F1830">
      <w:pPr>
        <w:spacing w:after="0" w:line="480" w:lineRule="auto"/>
        <w:jc w:val="right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1088390</wp:posOffset>
            </wp:positionH>
            <wp:positionV relativeFrom="paragraph">
              <wp:posOffset>61595</wp:posOffset>
            </wp:positionV>
            <wp:extent cx="1266190" cy="1362710"/>
            <wp:effectExtent l="19050" t="0" r="0" b="0"/>
            <wp:wrapNone/>
            <wp:docPr id="3" name="Рисунок 3" descr="\\PAVEL\Users\Public\Documents\ПАПКА РАБОЧИЙ СТОЛ\фото Новый ГЕНЕРАТОРЫ\GG10000-X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AVEL\Users\Public\Documents\ПАПКА РАБОЧИЙ СТОЛ\фото Новый ГЕНЕРАТОРЫ\GG10000-X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989" r="20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02B2" w:rsidRPr="0060081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Модель </w:t>
      </w:r>
      <w:r w:rsidR="001F1B40" w:rsidRPr="0060081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E3 POWER </w:t>
      </w:r>
      <w:r w:rsidR="00124E19" w:rsidRPr="0060081E">
        <w:rPr>
          <w:rFonts w:ascii="Arial" w:eastAsia="Times New Roman" w:hAnsi="Arial" w:cs="Arial"/>
          <w:b/>
          <w:bCs/>
          <w:kern w:val="36"/>
          <w:sz w:val="28"/>
          <w:szCs w:val="28"/>
          <w:lang w:val="en-US" w:eastAsia="ru-RU"/>
        </w:rPr>
        <w:t>G</w:t>
      </w:r>
      <w:r w:rsidR="002E5842" w:rsidRPr="0060081E">
        <w:rPr>
          <w:rFonts w:ascii="Arial" w:eastAsia="Times New Roman" w:hAnsi="Arial" w:cs="Arial"/>
          <w:b/>
          <w:bCs/>
          <w:kern w:val="36"/>
          <w:sz w:val="28"/>
          <w:szCs w:val="28"/>
          <w:lang w:val="en-US" w:eastAsia="ru-RU"/>
        </w:rPr>
        <w:t>G</w:t>
      </w:r>
      <w:r w:rsidR="00E30115" w:rsidRPr="0060081E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100</w:t>
      </w:r>
      <w:r w:rsidR="001302B2" w:rsidRPr="0060081E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00</w:t>
      </w:r>
      <w:r w:rsidR="002D1104" w:rsidRPr="0060081E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-Х3</w:t>
      </w:r>
      <w:r w:rsidR="00D513AF" w:rsidRPr="0060081E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(9,5 кВт)</w:t>
      </w:r>
    </w:p>
    <w:p w:rsidR="009A7CF9" w:rsidRDefault="0060081E" w:rsidP="00E8212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265430</wp:posOffset>
            </wp:positionV>
            <wp:extent cx="1300480" cy="1457325"/>
            <wp:effectExtent l="19050" t="0" r="0" b="0"/>
            <wp:wrapNone/>
            <wp:docPr id="4" name="Рисунок 4" descr="\\PAVEL\Users\Public\Documents\ПАПКА РАБОЧИЙ СТОЛ\фото Новый ГЕНЕРАТОРЫ\GG10000-X3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AVEL\Users\Public\Documents\ПАПКА РАБОЧИЙ СТОЛ\фото Новый ГЕНЕРАТОРЫ\GG10000-X3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597" r="19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1B40" w:rsidRDefault="001F1B40" w:rsidP="00E8212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ru-RU"/>
        </w:rPr>
      </w:pPr>
    </w:p>
    <w:p w:rsidR="001F1B40" w:rsidRPr="001F1B40" w:rsidRDefault="001F1B40" w:rsidP="00E8212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9A7CF9" w:rsidRDefault="009A7CF9" w:rsidP="00E3011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оригинальный двигатель </w:t>
      </w:r>
      <w:r w:rsidR="00124E19">
        <w:rPr>
          <w:rFonts w:ascii="Arial" w:eastAsia="Times New Roman" w:hAnsi="Arial" w:cs="Arial"/>
          <w:b/>
          <w:sz w:val="18"/>
          <w:szCs w:val="18"/>
          <w:lang w:val="en-US" w:eastAsia="ru-RU"/>
        </w:rPr>
        <w:t>REG</w:t>
      </w:r>
      <w:r w:rsidR="002D1104">
        <w:rPr>
          <w:rFonts w:ascii="Arial" w:eastAsia="Times New Roman" w:hAnsi="Arial" w:cs="Arial"/>
          <w:b/>
          <w:sz w:val="18"/>
          <w:szCs w:val="18"/>
          <w:lang w:eastAsia="ru-RU"/>
        </w:rPr>
        <w:t>68</w:t>
      </w:r>
      <w:r w:rsidR="00E30115">
        <w:rPr>
          <w:rFonts w:ascii="Arial" w:eastAsia="Times New Roman" w:hAnsi="Arial" w:cs="Arial"/>
          <w:b/>
          <w:sz w:val="18"/>
          <w:szCs w:val="18"/>
          <w:lang w:eastAsia="ru-RU"/>
        </w:rPr>
        <w:t>0</w:t>
      </w:r>
      <w:r w:rsidR="00124E19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C6105D" w:rsidRPr="00C6105D" w:rsidRDefault="00C6105D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синхронный щеточный генератор</w:t>
      </w:r>
      <w:r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DE0852" w:rsidRDefault="002E5842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электрический старт;</w:t>
      </w:r>
    </w:p>
    <w:p w:rsidR="00124E19" w:rsidRPr="00124E19" w:rsidRDefault="00124E19" w:rsidP="002D110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124E19">
        <w:rPr>
          <w:rFonts w:ascii="Arial" w:hAnsi="Arial" w:cs="Arial"/>
          <w:b/>
          <w:sz w:val="18"/>
          <w:szCs w:val="18"/>
        </w:rPr>
        <w:t>глушитель с повышенной производительностью</w:t>
      </w:r>
      <w:r w:rsidR="0060081E">
        <w:rPr>
          <w:rFonts w:ascii="Arial" w:hAnsi="Arial" w:cs="Arial"/>
          <w:b/>
          <w:sz w:val="18"/>
          <w:szCs w:val="18"/>
        </w:rPr>
        <w:t>;</w:t>
      </w:r>
    </w:p>
    <w:p w:rsidR="004A5CD0" w:rsidRDefault="004A5CD0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>выбор топлива – метан/пропан-бутан/биогаз</w:t>
      </w:r>
      <w:r w:rsidR="000765FE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124E19" w:rsidRPr="00C6105D" w:rsidRDefault="00627D66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hAnsi="Arial" w:cs="Arial"/>
          <w:b/>
          <w:sz w:val="18"/>
          <w:szCs w:val="18"/>
        </w:rPr>
        <w:t xml:space="preserve">уникальная </w:t>
      </w:r>
      <w:r w:rsidR="00124E19" w:rsidRPr="00124E19">
        <w:rPr>
          <w:rFonts w:ascii="Arial" w:hAnsi="Arial" w:cs="Arial"/>
          <w:b/>
          <w:sz w:val="18"/>
          <w:szCs w:val="18"/>
        </w:rPr>
        <w:t>система смесеобразования</w:t>
      </w:r>
      <w:r w:rsidR="00C6105D">
        <w:rPr>
          <w:rFonts w:ascii="Arial" w:hAnsi="Arial" w:cs="Arial"/>
          <w:b/>
          <w:sz w:val="18"/>
          <w:szCs w:val="18"/>
        </w:rPr>
        <w:t>;</w:t>
      </w:r>
    </w:p>
    <w:p w:rsidR="00C6105D" w:rsidRPr="00C6105D" w:rsidRDefault="00C6105D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б</w:t>
      </w:r>
      <w:r w:rsidRPr="00C6105D">
        <w:rPr>
          <w:rFonts w:ascii="Arial" w:eastAsia="Times New Roman" w:hAnsi="Arial" w:cs="Arial"/>
          <w:b/>
          <w:sz w:val="18"/>
          <w:szCs w:val="18"/>
          <w:lang w:eastAsia="ru-RU"/>
        </w:rPr>
        <w:t>олее высокая выходная мощность по сравнению с аналогами</w:t>
      </w:r>
      <w:r w:rsidR="0060081E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C6105D" w:rsidRPr="00124E19" w:rsidRDefault="00C6105D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т</w:t>
      </w:r>
      <w:r w:rsidRPr="00C6105D">
        <w:rPr>
          <w:rFonts w:ascii="Arial" w:eastAsia="Times New Roman" w:hAnsi="Arial" w:cs="Arial"/>
          <w:b/>
          <w:sz w:val="18"/>
          <w:szCs w:val="18"/>
          <w:lang w:eastAsia="ru-RU"/>
        </w:rPr>
        <w:t>емпературный режим эксплуатации от -30 до +40 градусов</w:t>
      </w:r>
      <w:r w:rsidR="0060081E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2E5842" w:rsidRPr="000765FE" w:rsidRDefault="002E5842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возможность оборудования комплектом автозапуска;</w:t>
      </w:r>
    </w:p>
    <w:p w:rsidR="00C6105D" w:rsidRPr="00C6105D" w:rsidRDefault="00C6105D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з</w:t>
      </w:r>
      <w:r w:rsidRPr="00C6105D">
        <w:rPr>
          <w:rFonts w:ascii="Arial" w:eastAsia="Times New Roman" w:hAnsi="Arial" w:cs="Arial"/>
          <w:b/>
          <w:sz w:val="18"/>
          <w:szCs w:val="18"/>
          <w:lang w:eastAsia="ru-RU"/>
        </w:rPr>
        <w:t>вуковой сигнал о необходимости проведения технического обслуживания</w:t>
      </w:r>
      <w:r w:rsidR="0060081E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C6105D" w:rsidRPr="000765FE" w:rsidRDefault="00C6105D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н</w:t>
      </w:r>
      <w:r w:rsidRPr="00C6105D">
        <w:rPr>
          <w:rFonts w:ascii="Arial" w:eastAsia="Times New Roman" w:hAnsi="Arial" w:cs="Arial"/>
          <w:b/>
          <w:sz w:val="18"/>
          <w:szCs w:val="18"/>
          <w:lang w:eastAsia="ru-RU"/>
        </w:rPr>
        <w:t>адежный запуск и работа при низком давлении газовой магистрали</w:t>
      </w:r>
      <w:r w:rsidR="0060081E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9A7CF9" w:rsidRPr="00DE0852" w:rsidRDefault="00DE0852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датчик уровня масла с автоматической остановкой двигателя; </w:t>
      </w:r>
    </w:p>
    <w:p w:rsidR="000765FE" w:rsidRDefault="001302B2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>разрешается установка внутри помещений</w:t>
      </w:r>
      <w:r w:rsidR="00A4471F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(с соблюдением технических условий)</w:t>
      </w:r>
      <w:r w:rsidR="000765FE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D677B6" w:rsidRPr="00D677B6" w:rsidRDefault="00C6105D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недорогая</w:t>
      </w:r>
      <w:r w:rsidR="0060081E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770430">
        <w:rPr>
          <w:rFonts w:ascii="Arial" w:eastAsia="Times New Roman" w:hAnsi="Arial" w:cs="Arial"/>
          <w:b/>
          <w:sz w:val="18"/>
          <w:szCs w:val="18"/>
          <w:lang w:eastAsia="ru-RU"/>
        </w:rPr>
        <w:t>передвижная</w:t>
      </w:r>
      <w:r w:rsidR="0060081E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4B3304">
        <w:rPr>
          <w:rFonts w:ascii="Arial" w:eastAsia="Times New Roman" w:hAnsi="Arial" w:cs="Arial"/>
          <w:b/>
          <w:sz w:val="18"/>
          <w:szCs w:val="18"/>
          <w:lang w:eastAsia="ru-RU"/>
        </w:rPr>
        <w:t>электростанция</w:t>
      </w:r>
      <w:r w:rsidR="00B0262F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E47AA4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на колесах </w:t>
      </w:r>
      <w:r w:rsidR="004B3304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для использования </w:t>
      </w:r>
      <w:r w:rsidR="000765FE"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>в загородных домах</w:t>
      </w:r>
      <w:r w:rsidR="000765FE">
        <w:rPr>
          <w:rFonts w:ascii="Arial" w:eastAsia="Times New Roman" w:hAnsi="Arial" w:cs="Arial"/>
          <w:b/>
          <w:sz w:val="18"/>
          <w:szCs w:val="18"/>
          <w:lang w:eastAsia="ru-RU"/>
        </w:rPr>
        <w:t>, с</w:t>
      </w:r>
      <w:r w:rsidR="00EA374E">
        <w:rPr>
          <w:rFonts w:ascii="Arial" w:eastAsia="Times New Roman" w:hAnsi="Arial" w:cs="Arial"/>
          <w:b/>
          <w:sz w:val="18"/>
          <w:szCs w:val="18"/>
          <w:lang w:eastAsia="ru-RU"/>
        </w:rPr>
        <w:t>тройплощадках и других объектах в качестве резервного источника питания.</w:t>
      </w:r>
    </w:p>
    <w:p w:rsidR="009A7CF9" w:rsidRPr="00EA374E" w:rsidRDefault="009A7CF9" w:rsidP="009A7C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A374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Спецификация</w:t>
      </w:r>
    </w:p>
    <w:tbl>
      <w:tblPr>
        <w:tblStyle w:val="a6"/>
        <w:tblW w:w="9886" w:type="dxa"/>
        <w:tblInd w:w="53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4358"/>
      </w:tblGrid>
      <w:tr w:rsidR="003F1830" w:rsidTr="001F1B40">
        <w:trPr>
          <w:trHeight w:val="269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3402C" w:rsidRPr="00DB021C" w:rsidRDefault="00DB021C" w:rsidP="009A7CF9">
            <w:pPr>
              <w:rPr>
                <w:b/>
              </w:rPr>
            </w:pPr>
            <w:r w:rsidRPr="00DB021C">
              <w:rPr>
                <w:b/>
              </w:rPr>
              <w:t>Генератор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3402C" w:rsidRPr="00D63AE8" w:rsidRDefault="001F1B40" w:rsidP="002D1104">
            <w:pPr>
              <w:rPr>
                <w:b/>
              </w:rPr>
            </w:pPr>
            <w:r w:rsidRPr="001F1B40">
              <w:rPr>
                <w:b/>
                <w:lang w:val="en-US"/>
              </w:rPr>
              <w:t>E3 POWER</w:t>
            </w:r>
            <w:r>
              <w:rPr>
                <w:b/>
              </w:rPr>
              <w:t xml:space="preserve"> </w:t>
            </w:r>
            <w:r w:rsidR="00C6105D">
              <w:rPr>
                <w:b/>
                <w:lang w:val="en-US"/>
              </w:rPr>
              <w:t>GG</w:t>
            </w:r>
            <w:r w:rsidR="00B309A1">
              <w:rPr>
                <w:b/>
              </w:rPr>
              <w:t>10000</w:t>
            </w:r>
            <w:r w:rsidR="002D1104">
              <w:rPr>
                <w:b/>
              </w:rPr>
              <w:t>-Х3</w:t>
            </w:r>
          </w:p>
        </w:tc>
      </w:tr>
      <w:tr w:rsidR="007F681C" w:rsidTr="001F1B40">
        <w:trPr>
          <w:trHeight w:val="255"/>
        </w:trPr>
        <w:tc>
          <w:tcPr>
            <w:tcW w:w="5528" w:type="dxa"/>
            <w:tcBorders>
              <w:top w:val="single" w:sz="4" w:space="0" w:color="auto"/>
            </w:tcBorders>
          </w:tcPr>
          <w:p w:rsidR="007F681C" w:rsidRPr="00603FF3" w:rsidRDefault="007F681C" w:rsidP="00BD5A44">
            <w:pPr>
              <w:rPr>
                <w:sz w:val="20"/>
                <w:szCs w:val="20"/>
              </w:rPr>
            </w:pPr>
            <w:r w:rsidRPr="00603FF3">
              <w:rPr>
                <w:b/>
                <w:sz w:val="20"/>
                <w:szCs w:val="20"/>
              </w:rPr>
              <w:t>МЕТАН</w:t>
            </w:r>
            <w:r w:rsidRPr="00603FF3"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358" w:type="dxa"/>
            <w:tcBorders>
              <w:top w:val="single" w:sz="4" w:space="0" w:color="auto"/>
            </w:tcBorders>
          </w:tcPr>
          <w:p w:rsidR="007F681C" w:rsidRPr="00E82126" w:rsidRDefault="00B0262F" w:rsidP="00D51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F681C" w:rsidRPr="00E82126">
              <w:rPr>
                <w:sz w:val="20"/>
                <w:szCs w:val="20"/>
              </w:rPr>
              <w:t>,</w:t>
            </w:r>
            <w:r w:rsidR="00D513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кВт</w:t>
            </w:r>
            <w:r w:rsidR="007F681C">
              <w:rPr>
                <w:sz w:val="20"/>
                <w:szCs w:val="20"/>
              </w:rPr>
              <w:t>/</w:t>
            </w:r>
            <w:r w:rsidR="00D513A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,5</w:t>
            </w:r>
            <w:r w:rsidR="007F681C">
              <w:rPr>
                <w:sz w:val="20"/>
                <w:szCs w:val="20"/>
              </w:rPr>
              <w:t>кВ</w:t>
            </w:r>
            <w:r>
              <w:rPr>
                <w:sz w:val="20"/>
                <w:szCs w:val="20"/>
              </w:rPr>
              <w:t>т</w:t>
            </w:r>
          </w:p>
        </w:tc>
      </w:tr>
      <w:tr w:rsidR="007F681C" w:rsidTr="001F1B40">
        <w:trPr>
          <w:trHeight w:val="269"/>
        </w:trPr>
        <w:tc>
          <w:tcPr>
            <w:tcW w:w="5528" w:type="dxa"/>
          </w:tcPr>
          <w:p w:rsidR="007F681C" w:rsidRDefault="007F681C" w:rsidP="00BD5A44">
            <w:r w:rsidRPr="00603FF3">
              <w:rPr>
                <w:b/>
                <w:sz w:val="20"/>
                <w:szCs w:val="20"/>
              </w:rPr>
              <w:t>ПРОПАН</w:t>
            </w:r>
            <w:r w:rsidRPr="00603FF3"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358" w:type="dxa"/>
          </w:tcPr>
          <w:p w:rsidR="007F681C" w:rsidRPr="00E82126" w:rsidRDefault="00D513AF" w:rsidP="00D51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F681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7F681C" w:rsidRPr="00E82126">
              <w:rPr>
                <w:sz w:val="20"/>
                <w:szCs w:val="20"/>
              </w:rPr>
              <w:t>кВ</w:t>
            </w:r>
            <w:r w:rsidR="00B0262F">
              <w:rPr>
                <w:sz w:val="20"/>
                <w:szCs w:val="20"/>
              </w:rPr>
              <w:t>т</w:t>
            </w:r>
            <w:r w:rsidR="007F681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9</w:t>
            </w:r>
            <w:r w:rsidR="002D11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7F681C">
              <w:rPr>
                <w:sz w:val="20"/>
                <w:szCs w:val="20"/>
              </w:rPr>
              <w:t>кВ</w:t>
            </w:r>
            <w:r w:rsidR="00B0262F">
              <w:rPr>
                <w:sz w:val="20"/>
                <w:szCs w:val="20"/>
              </w:rPr>
              <w:t>т</w:t>
            </w:r>
          </w:p>
        </w:tc>
      </w:tr>
      <w:tr w:rsidR="0003402C" w:rsidTr="001F1B40">
        <w:trPr>
          <w:trHeight w:val="255"/>
        </w:trPr>
        <w:tc>
          <w:tcPr>
            <w:tcW w:w="5528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Коэффициент мощности (</w:t>
            </w:r>
            <w:r w:rsidRPr="00E82126">
              <w:rPr>
                <w:sz w:val="20"/>
                <w:szCs w:val="20"/>
                <w:lang w:val="en-US"/>
              </w:rPr>
              <w:t>cos</w:t>
            </w:r>
            <w:r w:rsidRPr="00E82126">
              <w:rPr>
                <w:sz w:val="20"/>
                <w:szCs w:val="20"/>
              </w:rPr>
              <w:t>ф)</w:t>
            </w:r>
            <w:bookmarkStart w:id="0" w:name="_GoBack"/>
            <w:bookmarkEnd w:id="0"/>
          </w:p>
        </w:tc>
        <w:tc>
          <w:tcPr>
            <w:tcW w:w="4358" w:type="dxa"/>
          </w:tcPr>
          <w:p w:rsidR="0003402C" w:rsidRPr="00E82126" w:rsidRDefault="00A36737" w:rsidP="009A7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03402C" w:rsidTr="001F1B40">
        <w:trPr>
          <w:trHeight w:val="269"/>
        </w:trPr>
        <w:tc>
          <w:tcPr>
            <w:tcW w:w="5528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Частота</w:t>
            </w:r>
            <w:r w:rsidR="00A36342" w:rsidRPr="00E82126">
              <w:rPr>
                <w:sz w:val="20"/>
                <w:szCs w:val="20"/>
              </w:rPr>
              <w:t xml:space="preserve"> тока</w:t>
            </w:r>
          </w:p>
        </w:tc>
        <w:tc>
          <w:tcPr>
            <w:tcW w:w="4358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50 Гц</w:t>
            </w:r>
          </w:p>
        </w:tc>
      </w:tr>
      <w:tr w:rsidR="0003402C" w:rsidTr="001F1B40">
        <w:trPr>
          <w:trHeight w:val="255"/>
        </w:trPr>
        <w:tc>
          <w:tcPr>
            <w:tcW w:w="5528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Номинальное выходное напряжение</w:t>
            </w:r>
          </w:p>
        </w:tc>
        <w:tc>
          <w:tcPr>
            <w:tcW w:w="4358" w:type="dxa"/>
          </w:tcPr>
          <w:p w:rsidR="0003402C" w:rsidRPr="00E82126" w:rsidRDefault="002D1104" w:rsidP="009A7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  <w:r w:rsidR="00D63AE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/220</w:t>
            </w:r>
            <w:r w:rsidR="00DB021C" w:rsidRPr="00E82126">
              <w:rPr>
                <w:sz w:val="20"/>
                <w:szCs w:val="20"/>
              </w:rPr>
              <w:t xml:space="preserve"> В</w:t>
            </w:r>
          </w:p>
        </w:tc>
      </w:tr>
      <w:tr w:rsidR="0003402C" w:rsidTr="001F1B40">
        <w:trPr>
          <w:trHeight w:val="269"/>
        </w:trPr>
        <w:tc>
          <w:tcPr>
            <w:tcW w:w="5528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Фаза</w:t>
            </w:r>
          </w:p>
        </w:tc>
        <w:tc>
          <w:tcPr>
            <w:tcW w:w="4358" w:type="dxa"/>
          </w:tcPr>
          <w:p w:rsidR="0003402C" w:rsidRPr="00E82126" w:rsidRDefault="002D1104" w:rsidP="009A7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3402C" w:rsidTr="001F1B40">
        <w:trPr>
          <w:trHeight w:val="255"/>
        </w:trPr>
        <w:tc>
          <w:tcPr>
            <w:tcW w:w="5528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Сила тока</w:t>
            </w:r>
          </w:p>
        </w:tc>
        <w:tc>
          <w:tcPr>
            <w:tcW w:w="4358" w:type="dxa"/>
          </w:tcPr>
          <w:p w:rsidR="0003402C" w:rsidRPr="00E82126" w:rsidRDefault="002D1104" w:rsidP="009B1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B021C" w:rsidRPr="00E82126">
              <w:rPr>
                <w:sz w:val="20"/>
                <w:szCs w:val="20"/>
              </w:rPr>
              <w:t xml:space="preserve"> А</w:t>
            </w:r>
          </w:p>
        </w:tc>
      </w:tr>
      <w:tr w:rsidR="003F1830" w:rsidTr="001F1B40">
        <w:trPr>
          <w:trHeight w:val="269"/>
        </w:trPr>
        <w:tc>
          <w:tcPr>
            <w:tcW w:w="5528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Выход постоянного тока</w:t>
            </w:r>
          </w:p>
        </w:tc>
        <w:tc>
          <w:tcPr>
            <w:tcW w:w="4358" w:type="dxa"/>
          </w:tcPr>
          <w:p w:rsidR="0003402C" w:rsidRPr="00E9212E" w:rsidRDefault="00E9212E" w:rsidP="004E0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 w:rsidR="003F1830" w:rsidTr="001F1B40">
        <w:trPr>
          <w:trHeight w:val="255"/>
        </w:trPr>
        <w:tc>
          <w:tcPr>
            <w:tcW w:w="5528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Автоматический регулятор напряжения</w:t>
            </w:r>
          </w:p>
        </w:tc>
        <w:tc>
          <w:tcPr>
            <w:tcW w:w="4358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есть</w:t>
            </w:r>
          </w:p>
        </w:tc>
      </w:tr>
      <w:tr w:rsidR="003F1830" w:rsidTr="001F1B40">
        <w:trPr>
          <w:trHeight w:val="269"/>
        </w:trPr>
        <w:tc>
          <w:tcPr>
            <w:tcW w:w="5528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Защита от перегрузки</w:t>
            </w:r>
          </w:p>
        </w:tc>
        <w:tc>
          <w:tcPr>
            <w:tcW w:w="4358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есть</w:t>
            </w:r>
          </w:p>
        </w:tc>
      </w:tr>
      <w:tr w:rsidR="00A36342" w:rsidTr="001F1B40">
        <w:trPr>
          <w:trHeight w:val="255"/>
        </w:trPr>
        <w:tc>
          <w:tcPr>
            <w:tcW w:w="5528" w:type="dxa"/>
          </w:tcPr>
          <w:p w:rsidR="00A36342" w:rsidRPr="00E82126" w:rsidRDefault="00A36342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 xml:space="preserve">Вес </w:t>
            </w:r>
          </w:p>
        </w:tc>
        <w:tc>
          <w:tcPr>
            <w:tcW w:w="4358" w:type="dxa"/>
          </w:tcPr>
          <w:p w:rsidR="00A36342" w:rsidRPr="00E82126" w:rsidRDefault="00B309A1" w:rsidP="002D11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D1104">
              <w:rPr>
                <w:sz w:val="20"/>
                <w:szCs w:val="20"/>
              </w:rPr>
              <w:t>35</w:t>
            </w:r>
            <w:r w:rsidR="00A36342" w:rsidRPr="00E82126">
              <w:rPr>
                <w:sz w:val="20"/>
                <w:szCs w:val="20"/>
              </w:rPr>
              <w:t xml:space="preserve"> кг</w:t>
            </w:r>
          </w:p>
        </w:tc>
      </w:tr>
      <w:tr w:rsidR="00A36342" w:rsidTr="001F1B40">
        <w:trPr>
          <w:trHeight w:val="269"/>
        </w:trPr>
        <w:tc>
          <w:tcPr>
            <w:tcW w:w="5528" w:type="dxa"/>
            <w:tcBorders>
              <w:bottom w:val="single" w:sz="4" w:space="0" w:color="auto"/>
            </w:tcBorders>
          </w:tcPr>
          <w:p w:rsidR="00A36342" w:rsidRPr="00E82126" w:rsidRDefault="00A36342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Габаритные размеры, мм</w:t>
            </w:r>
          </w:p>
        </w:tc>
        <w:tc>
          <w:tcPr>
            <w:tcW w:w="4358" w:type="dxa"/>
            <w:tcBorders>
              <w:bottom w:val="single" w:sz="4" w:space="0" w:color="auto"/>
            </w:tcBorders>
          </w:tcPr>
          <w:p w:rsidR="00A36342" w:rsidRPr="009B18C6" w:rsidRDefault="002D1104" w:rsidP="002D11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</w:t>
            </w:r>
            <w:r w:rsidR="00A36342" w:rsidRPr="00E82126">
              <w:rPr>
                <w:sz w:val="20"/>
                <w:szCs w:val="20"/>
              </w:rPr>
              <w:t>х</w:t>
            </w:r>
            <w:r w:rsidR="00B309A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25</w:t>
            </w:r>
            <w:r w:rsidR="00A36342" w:rsidRPr="00E82126">
              <w:rPr>
                <w:sz w:val="20"/>
                <w:szCs w:val="20"/>
              </w:rPr>
              <w:t>х</w:t>
            </w:r>
            <w:r w:rsidR="00B309A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95</w:t>
            </w:r>
          </w:p>
        </w:tc>
      </w:tr>
      <w:tr w:rsidR="00EA374E" w:rsidTr="001F1B40">
        <w:trPr>
          <w:trHeight w:val="255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402C" w:rsidRPr="00DB021C" w:rsidRDefault="00DB021C" w:rsidP="00DE0852">
            <w:pPr>
              <w:rPr>
                <w:b/>
              </w:rPr>
            </w:pPr>
            <w:r w:rsidRPr="00DB021C">
              <w:rPr>
                <w:b/>
              </w:rPr>
              <w:t>Двигатель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402C" w:rsidRPr="00DB021C" w:rsidRDefault="0003402C" w:rsidP="00B309A1">
            <w:pPr>
              <w:rPr>
                <w:b/>
              </w:rPr>
            </w:pPr>
          </w:p>
        </w:tc>
      </w:tr>
      <w:tr w:rsidR="003F1830" w:rsidTr="001F1B40">
        <w:trPr>
          <w:trHeight w:val="269"/>
        </w:trPr>
        <w:tc>
          <w:tcPr>
            <w:tcW w:w="5528" w:type="dxa"/>
            <w:tcBorders>
              <w:top w:val="single" w:sz="4" w:space="0" w:color="auto"/>
            </w:tcBorders>
          </w:tcPr>
          <w:p w:rsidR="0003402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Модель</w:t>
            </w:r>
          </w:p>
        </w:tc>
        <w:tc>
          <w:tcPr>
            <w:tcW w:w="4358" w:type="dxa"/>
            <w:tcBorders>
              <w:top w:val="single" w:sz="4" w:space="0" w:color="auto"/>
            </w:tcBorders>
            <w:vAlign w:val="center"/>
          </w:tcPr>
          <w:p w:rsidR="0003402C" w:rsidRPr="00B309A1" w:rsidRDefault="00C6105D" w:rsidP="00B309A1">
            <w:pPr>
              <w:rPr>
                <w:sz w:val="20"/>
                <w:szCs w:val="20"/>
              </w:rPr>
            </w:pPr>
            <w:r w:rsidRPr="00E8212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REG</w:t>
            </w:r>
            <w:r w:rsidR="002D1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  <w:r w:rsidR="00B309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F1830" w:rsidTr="001F1B40">
        <w:trPr>
          <w:trHeight w:val="255"/>
        </w:trPr>
        <w:tc>
          <w:tcPr>
            <w:tcW w:w="5528" w:type="dxa"/>
          </w:tcPr>
          <w:p w:rsidR="0003402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Объем двигателя</w:t>
            </w:r>
          </w:p>
        </w:tc>
        <w:tc>
          <w:tcPr>
            <w:tcW w:w="4358" w:type="dxa"/>
          </w:tcPr>
          <w:p w:rsidR="0003402C" w:rsidRPr="00E82126" w:rsidRDefault="00276B3C" w:rsidP="004E0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</w:t>
            </w:r>
            <w:r w:rsidR="00EF1805" w:rsidRPr="00E82126">
              <w:rPr>
                <w:sz w:val="20"/>
                <w:szCs w:val="20"/>
              </w:rPr>
              <w:t xml:space="preserve"> см3</w:t>
            </w:r>
          </w:p>
        </w:tc>
      </w:tr>
      <w:tr w:rsidR="003F1830" w:rsidTr="001F1B40">
        <w:trPr>
          <w:trHeight w:val="269"/>
        </w:trPr>
        <w:tc>
          <w:tcPr>
            <w:tcW w:w="5528" w:type="dxa"/>
          </w:tcPr>
          <w:p w:rsidR="0003402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Количество цилиндров</w:t>
            </w:r>
          </w:p>
        </w:tc>
        <w:tc>
          <w:tcPr>
            <w:tcW w:w="4358" w:type="dxa"/>
          </w:tcPr>
          <w:p w:rsidR="0003402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1</w:t>
            </w:r>
          </w:p>
        </w:tc>
      </w:tr>
      <w:tr w:rsidR="003F1830" w:rsidTr="001F1B40">
        <w:trPr>
          <w:trHeight w:val="255"/>
        </w:trPr>
        <w:tc>
          <w:tcPr>
            <w:tcW w:w="5528" w:type="dxa"/>
          </w:tcPr>
          <w:p w:rsidR="00DB021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4358" w:type="dxa"/>
          </w:tcPr>
          <w:p w:rsidR="00DB021C" w:rsidRPr="00E82126" w:rsidRDefault="002D1104" w:rsidP="002D11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B18C6">
              <w:rPr>
                <w:sz w:val="20"/>
                <w:szCs w:val="20"/>
              </w:rPr>
              <w:t>,0</w:t>
            </w:r>
            <w:r w:rsidR="00EF1805" w:rsidRPr="00E82126">
              <w:rPr>
                <w:sz w:val="20"/>
                <w:szCs w:val="20"/>
              </w:rPr>
              <w:t>л.с./</w:t>
            </w:r>
            <w:r>
              <w:rPr>
                <w:sz w:val="20"/>
                <w:szCs w:val="20"/>
              </w:rPr>
              <w:t>15</w:t>
            </w:r>
            <w:r w:rsidR="00276B3C">
              <w:rPr>
                <w:sz w:val="20"/>
                <w:szCs w:val="20"/>
              </w:rPr>
              <w:t>,0</w:t>
            </w:r>
            <w:r w:rsidR="00EF1805" w:rsidRPr="00E82126">
              <w:rPr>
                <w:sz w:val="20"/>
                <w:szCs w:val="20"/>
              </w:rPr>
              <w:t xml:space="preserve"> квт</w:t>
            </w:r>
          </w:p>
        </w:tc>
      </w:tr>
      <w:tr w:rsidR="003F1830" w:rsidTr="001F1B40">
        <w:trPr>
          <w:trHeight w:val="269"/>
        </w:trPr>
        <w:tc>
          <w:tcPr>
            <w:tcW w:w="5528" w:type="dxa"/>
          </w:tcPr>
          <w:p w:rsidR="00DB021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Частота вращения</w:t>
            </w:r>
          </w:p>
        </w:tc>
        <w:tc>
          <w:tcPr>
            <w:tcW w:w="4358" w:type="dxa"/>
          </w:tcPr>
          <w:p w:rsidR="00DB021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3000 об./мин.</w:t>
            </w:r>
          </w:p>
        </w:tc>
      </w:tr>
      <w:tr w:rsidR="003F1830" w:rsidTr="001F1B40">
        <w:trPr>
          <w:trHeight w:val="255"/>
        </w:trPr>
        <w:tc>
          <w:tcPr>
            <w:tcW w:w="5528" w:type="dxa"/>
          </w:tcPr>
          <w:p w:rsidR="00DB021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Объем масляной системы</w:t>
            </w:r>
          </w:p>
        </w:tc>
        <w:tc>
          <w:tcPr>
            <w:tcW w:w="4358" w:type="dxa"/>
          </w:tcPr>
          <w:p w:rsidR="00DB021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1</w:t>
            </w:r>
            <w:r w:rsidR="00276B3C">
              <w:rPr>
                <w:sz w:val="20"/>
                <w:szCs w:val="20"/>
              </w:rPr>
              <w:t>,3</w:t>
            </w:r>
            <w:r w:rsidRPr="00E82126">
              <w:rPr>
                <w:sz w:val="20"/>
                <w:szCs w:val="20"/>
              </w:rPr>
              <w:t xml:space="preserve"> л.</w:t>
            </w:r>
          </w:p>
        </w:tc>
      </w:tr>
      <w:tr w:rsidR="003F1830" w:rsidTr="001F1B40">
        <w:trPr>
          <w:trHeight w:val="269"/>
        </w:trPr>
        <w:tc>
          <w:tcPr>
            <w:tcW w:w="5528" w:type="dxa"/>
          </w:tcPr>
          <w:p w:rsidR="00DB021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Потребление топлива при максимальной нагрузке</w:t>
            </w:r>
          </w:p>
        </w:tc>
        <w:tc>
          <w:tcPr>
            <w:tcW w:w="4358" w:type="dxa"/>
          </w:tcPr>
          <w:p w:rsidR="00DB021C" w:rsidRPr="00E82126" w:rsidRDefault="00277FB0" w:rsidP="00E82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 кг/кВт.ч. (пропан) / 0,40 м3/кВт.ч. (метан)</w:t>
            </w:r>
          </w:p>
        </w:tc>
      </w:tr>
      <w:tr w:rsidR="003F1830" w:rsidTr="001F1B40">
        <w:trPr>
          <w:trHeight w:val="306"/>
        </w:trPr>
        <w:tc>
          <w:tcPr>
            <w:tcW w:w="5528" w:type="dxa"/>
          </w:tcPr>
          <w:p w:rsidR="00DB021C" w:rsidRPr="00E82126" w:rsidRDefault="00A36342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Уровень шума</w:t>
            </w:r>
          </w:p>
        </w:tc>
        <w:tc>
          <w:tcPr>
            <w:tcW w:w="4358" w:type="dxa"/>
          </w:tcPr>
          <w:p w:rsidR="00DB021C" w:rsidRPr="00E82126" w:rsidRDefault="00A36342" w:rsidP="00276B3C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7</w:t>
            </w:r>
            <w:r w:rsidR="00276B3C">
              <w:rPr>
                <w:sz w:val="20"/>
                <w:szCs w:val="20"/>
              </w:rPr>
              <w:t>7</w:t>
            </w:r>
            <w:r w:rsidRPr="00E82126">
              <w:rPr>
                <w:sz w:val="20"/>
                <w:szCs w:val="20"/>
              </w:rPr>
              <w:t xml:space="preserve"> дБ</w:t>
            </w:r>
          </w:p>
        </w:tc>
      </w:tr>
    </w:tbl>
    <w:p w:rsidR="009A7CF9" w:rsidRDefault="009A7CF9" w:rsidP="009A7CF9"/>
    <w:sectPr w:rsidR="009A7CF9" w:rsidSect="009A7C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22D" w:rsidRDefault="0013222D" w:rsidP="00124E19">
      <w:pPr>
        <w:spacing w:after="0" w:line="240" w:lineRule="auto"/>
      </w:pPr>
      <w:r>
        <w:separator/>
      </w:r>
    </w:p>
  </w:endnote>
  <w:endnote w:type="continuationSeparator" w:id="1">
    <w:p w:rsidR="0013222D" w:rsidRDefault="0013222D" w:rsidP="0012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22D" w:rsidRDefault="0013222D" w:rsidP="00124E19">
      <w:pPr>
        <w:spacing w:after="0" w:line="240" w:lineRule="auto"/>
      </w:pPr>
      <w:r>
        <w:separator/>
      </w:r>
    </w:p>
  </w:footnote>
  <w:footnote w:type="continuationSeparator" w:id="1">
    <w:p w:rsidR="0013222D" w:rsidRDefault="0013222D" w:rsidP="00124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763C"/>
    <w:multiLevelType w:val="multilevel"/>
    <w:tmpl w:val="62665E4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A09"/>
    <w:rsid w:val="00004FF6"/>
    <w:rsid w:val="00005CB0"/>
    <w:rsid w:val="0003402C"/>
    <w:rsid w:val="00071EE4"/>
    <w:rsid w:val="00074CC3"/>
    <w:rsid w:val="000765FE"/>
    <w:rsid w:val="00124E19"/>
    <w:rsid w:val="001302B2"/>
    <w:rsid w:val="0013222D"/>
    <w:rsid w:val="00171822"/>
    <w:rsid w:val="001F1B40"/>
    <w:rsid w:val="00202FA7"/>
    <w:rsid w:val="002272D0"/>
    <w:rsid w:val="00276B3C"/>
    <w:rsid w:val="00276BE2"/>
    <w:rsid w:val="002776D9"/>
    <w:rsid w:val="00277FB0"/>
    <w:rsid w:val="002A48F4"/>
    <w:rsid w:val="002D1104"/>
    <w:rsid w:val="002E5842"/>
    <w:rsid w:val="003F1830"/>
    <w:rsid w:val="004660E7"/>
    <w:rsid w:val="004748D0"/>
    <w:rsid w:val="00482327"/>
    <w:rsid w:val="00482CB8"/>
    <w:rsid w:val="004931F4"/>
    <w:rsid w:val="004A5CD0"/>
    <w:rsid w:val="004B3304"/>
    <w:rsid w:val="00532655"/>
    <w:rsid w:val="00551CBC"/>
    <w:rsid w:val="005D7E3B"/>
    <w:rsid w:val="005F484C"/>
    <w:rsid w:val="0060081E"/>
    <w:rsid w:val="00627D66"/>
    <w:rsid w:val="006B77DA"/>
    <w:rsid w:val="006D74E7"/>
    <w:rsid w:val="00770430"/>
    <w:rsid w:val="00784189"/>
    <w:rsid w:val="0078663B"/>
    <w:rsid w:val="00791429"/>
    <w:rsid w:val="007C04FF"/>
    <w:rsid w:val="007F681C"/>
    <w:rsid w:val="0080596F"/>
    <w:rsid w:val="008A42A8"/>
    <w:rsid w:val="008B4DA9"/>
    <w:rsid w:val="00914D0C"/>
    <w:rsid w:val="00923AD5"/>
    <w:rsid w:val="00936E64"/>
    <w:rsid w:val="00941B86"/>
    <w:rsid w:val="009A7CF9"/>
    <w:rsid w:val="009B18C6"/>
    <w:rsid w:val="00A36342"/>
    <w:rsid w:val="00A36737"/>
    <w:rsid w:val="00A4471F"/>
    <w:rsid w:val="00AA0374"/>
    <w:rsid w:val="00B0262F"/>
    <w:rsid w:val="00B075DF"/>
    <w:rsid w:val="00B309A1"/>
    <w:rsid w:val="00B32534"/>
    <w:rsid w:val="00B50759"/>
    <w:rsid w:val="00B672F4"/>
    <w:rsid w:val="00B95A09"/>
    <w:rsid w:val="00C14DDD"/>
    <w:rsid w:val="00C6105D"/>
    <w:rsid w:val="00C8040E"/>
    <w:rsid w:val="00D513AF"/>
    <w:rsid w:val="00D63AE8"/>
    <w:rsid w:val="00D677B6"/>
    <w:rsid w:val="00D72A33"/>
    <w:rsid w:val="00DB021C"/>
    <w:rsid w:val="00DC3E2F"/>
    <w:rsid w:val="00DE0852"/>
    <w:rsid w:val="00DE52DC"/>
    <w:rsid w:val="00E30115"/>
    <w:rsid w:val="00E36773"/>
    <w:rsid w:val="00E45445"/>
    <w:rsid w:val="00E47AA4"/>
    <w:rsid w:val="00E82126"/>
    <w:rsid w:val="00E9212E"/>
    <w:rsid w:val="00EA374E"/>
    <w:rsid w:val="00EC7D00"/>
    <w:rsid w:val="00ED590A"/>
    <w:rsid w:val="00EF1805"/>
    <w:rsid w:val="00F21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2F"/>
  </w:style>
  <w:style w:type="paragraph" w:styleId="2">
    <w:name w:val="heading 2"/>
    <w:basedOn w:val="a"/>
    <w:link w:val="20"/>
    <w:uiPriority w:val="9"/>
    <w:qFormat/>
    <w:rsid w:val="009A7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7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A7CF9"/>
    <w:pPr>
      <w:ind w:left="720"/>
      <w:contextualSpacing/>
    </w:pPr>
  </w:style>
  <w:style w:type="table" w:styleId="a6">
    <w:name w:val="Table Grid"/>
    <w:basedOn w:val="a1"/>
    <w:uiPriority w:val="59"/>
    <w:rsid w:val="0003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124E1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24E1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24E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7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A7CF9"/>
    <w:pPr>
      <w:ind w:left="720"/>
      <w:contextualSpacing/>
    </w:pPr>
  </w:style>
  <w:style w:type="table" w:styleId="a6">
    <w:name w:val="Table Grid"/>
    <w:basedOn w:val="a1"/>
    <w:uiPriority w:val="59"/>
    <w:rsid w:val="00034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124E1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24E1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24E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F5659-E401-45AE-8D44-2BC40D496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абракадабра</cp:lastModifiedBy>
  <cp:revision>45</cp:revision>
  <cp:lastPrinted>2012-05-02T12:53:00Z</cp:lastPrinted>
  <dcterms:created xsi:type="dcterms:W3CDTF">2012-04-27T08:55:00Z</dcterms:created>
  <dcterms:modified xsi:type="dcterms:W3CDTF">2015-11-19T10:00:00Z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1954995133</vt:i4>
  </property>
  <property fmtid="{D5CDD505-2E9C-101B-9397-08002B2CF9AE}" pid="4" name="_EmailSubject">
    <vt:lpwstr>Серия E3 POWER</vt:lpwstr>
  </property>
  <property fmtid="{D5CDD505-2E9C-101B-9397-08002B2CF9AE}" pid="5" name="_AuthorEmail">
    <vt:lpwstr>mayorov@domenergo.ru</vt:lpwstr>
  </property>
  <property fmtid="{D5CDD505-2E9C-101B-9397-08002B2CF9AE}" pid="6" name="_AuthorEmailDisplayName">
    <vt:lpwstr>Майоров</vt:lpwstr>
  </property>
</Properties>
</file>